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8B02E3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val="uk-UA" w:eastAsia="uk-UA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E2F" w:rsidRDefault="008B02E3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737E2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Pr="006169C3" w:rsidRDefault="008B02E3">
            <w:pPr>
              <w:spacing w:line="256" w:lineRule="auto"/>
              <w:jc w:val="center"/>
              <w:rPr>
                <w:b/>
                <w:spacing w:val="40"/>
                <w:lang w:val="uk-UA"/>
              </w:rPr>
            </w:pPr>
            <w:r w:rsidRPr="006169C3">
              <w:rPr>
                <w:b/>
                <w:spacing w:val="40"/>
                <w:lang w:val="uk-UA"/>
              </w:rPr>
              <w:t xml:space="preserve">СІМДЕСЯТ </w:t>
            </w:r>
            <w:r w:rsidR="00F13518" w:rsidRPr="006169C3">
              <w:rPr>
                <w:b/>
                <w:spacing w:val="40"/>
                <w:lang w:val="uk-UA"/>
              </w:rPr>
              <w:t>ДЕВ</w:t>
            </w:r>
            <w:r w:rsidR="00F13518" w:rsidRPr="006169C3">
              <w:rPr>
                <w:b/>
                <w:spacing w:val="40"/>
                <w:lang w:val="en-US"/>
              </w:rPr>
              <w:t>’</w:t>
            </w:r>
            <w:r w:rsidR="00F13518" w:rsidRPr="006169C3">
              <w:rPr>
                <w:b/>
                <w:spacing w:val="40"/>
                <w:lang w:val="uk-UA"/>
              </w:rPr>
              <w:t>ЯТА</w:t>
            </w:r>
            <w:r w:rsidRPr="006169C3">
              <w:rPr>
                <w:b/>
                <w:spacing w:val="40"/>
                <w:lang w:val="uk-UA"/>
              </w:rPr>
              <w:t xml:space="preserve"> СЕСІЯ ВОСЬМОГО СКЛИКАННЯ</w:t>
            </w:r>
          </w:p>
          <w:p w:rsidR="001C1DF1" w:rsidRPr="006169C3" w:rsidRDefault="008B02E3">
            <w:pPr>
              <w:spacing w:line="256" w:lineRule="auto"/>
              <w:jc w:val="center"/>
              <w:rPr>
                <w:lang w:val="uk-UA"/>
              </w:rPr>
            </w:pPr>
            <w:r w:rsidRPr="006169C3">
              <w:rPr>
                <w:spacing w:val="40"/>
                <w:lang w:val="uk-UA"/>
              </w:rPr>
              <w:t>(ПОЗАЧЕРГОВЕ ЗАСІДАННЯ)</w:t>
            </w:r>
          </w:p>
        </w:tc>
      </w:tr>
    </w:tbl>
    <w:p w:rsidR="001C1DF1" w:rsidRPr="006169C3" w:rsidRDefault="001C1DF1" w:rsidP="00BD0E2F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</w:p>
    <w:p w:rsidR="00BD0E2F" w:rsidRPr="006169C3" w:rsidRDefault="008B02E3" w:rsidP="00BD0E2F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6169C3">
        <w:rPr>
          <w:b/>
          <w:spacing w:val="80"/>
          <w:sz w:val="28"/>
          <w:szCs w:val="28"/>
          <w:lang w:val="uk-UA"/>
        </w:rPr>
        <w:t>РІШЕННЯ</w:t>
      </w:r>
    </w:p>
    <w:p w:rsidR="00BD0E2F" w:rsidRPr="006169C3" w:rsidRDefault="00BD0E2F" w:rsidP="00BD0E2F">
      <w:pPr>
        <w:rPr>
          <w:sz w:val="28"/>
          <w:szCs w:val="28"/>
        </w:rPr>
      </w:pPr>
    </w:p>
    <w:p w:rsidR="00BD0E2F" w:rsidRPr="00C251A6" w:rsidRDefault="008B02E3" w:rsidP="00BD0E2F">
      <w:pPr>
        <w:rPr>
          <w:b/>
          <w:bCs/>
          <w:sz w:val="28"/>
          <w:szCs w:val="28"/>
          <w:lang w:val="en-US"/>
        </w:rPr>
      </w:pPr>
      <w:r w:rsidRPr="006169C3">
        <w:rPr>
          <w:b/>
          <w:bCs/>
          <w:sz w:val="28"/>
          <w:szCs w:val="28"/>
          <w:lang w:val="uk-UA"/>
        </w:rPr>
        <w:t>14</w:t>
      </w:r>
      <w:r w:rsidR="001C1DF1" w:rsidRPr="006169C3">
        <w:rPr>
          <w:b/>
          <w:bCs/>
          <w:sz w:val="28"/>
          <w:szCs w:val="28"/>
          <w:lang w:val="uk-UA"/>
        </w:rPr>
        <w:t>.08</w:t>
      </w:r>
      <w:r w:rsidRPr="006169C3">
        <w:rPr>
          <w:b/>
          <w:bCs/>
          <w:sz w:val="28"/>
          <w:szCs w:val="28"/>
          <w:lang w:val="uk-UA"/>
        </w:rPr>
        <w:t>.2025</w:t>
      </w:r>
      <w:r w:rsidRPr="006169C3">
        <w:rPr>
          <w:b/>
          <w:bCs/>
          <w:sz w:val="28"/>
          <w:szCs w:val="28"/>
        </w:rPr>
        <w:t xml:space="preserve">                              </w:t>
      </w:r>
      <w:r w:rsidR="001C1DF1" w:rsidRPr="006169C3">
        <w:rPr>
          <w:b/>
          <w:bCs/>
          <w:sz w:val="28"/>
          <w:szCs w:val="28"/>
        </w:rPr>
        <w:t xml:space="preserve">           </w:t>
      </w:r>
      <w:r w:rsidRPr="006169C3">
        <w:rPr>
          <w:b/>
          <w:bCs/>
          <w:sz w:val="28"/>
          <w:szCs w:val="28"/>
        </w:rPr>
        <w:t xml:space="preserve">    </w:t>
      </w:r>
      <w:r w:rsidRPr="006169C3">
        <w:rPr>
          <w:b/>
          <w:bCs/>
          <w:sz w:val="28"/>
          <w:szCs w:val="28"/>
          <w:lang w:val="uk-UA"/>
        </w:rPr>
        <w:t xml:space="preserve">            </w:t>
      </w:r>
      <w:r w:rsidRPr="006169C3">
        <w:rPr>
          <w:b/>
          <w:bCs/>
          <w:sz w:val="28"/>
          <w:szCs w:val="28"/>
        </w:rPr>
        <w:t xml:space="preserve">              </w:t>
      </w:r>
      <w:r w:rsidRPr="006169C3">
        <w:rPr>
          <w:b/>
          <w:bCs/>
          <w:sz w:val="28"/>
          <w:szCs w:val="28"/>
          <w:lang w:val="uk-UA"/>
        </w:rPr>
        <w:t xml:space="preserve">    </w:t>
      </w:r>
      <w:r w:rsidR="001C1DF1" w:rsidRPr="006169C3">
        <w:rPr>
          <w:b/>
          <w:bCs/>
          <w:sz w:val="28"/>
          <w:szCs w:val="28"/>
          <w:lang w:val="uk-UA"/>
        </w:rPr>
        <w:t xml:space="preserve"> </w:t>
      </w:r>
      <w:r w:rsidR="00C251A6">
        <w:rPr>
          <w:b/>
          <w:bCs/>
          <w:sz w:val="28"/>
          <w:szCs w:val="28"/>
          <w:lang w:val="en-US"/>
        </w:rPr>
        <w:t xml:space="preserve">          </w:t>
      </w:r>
      <w:r w:rsidR="001C1DF1" w:rsidRPr="006169C3">
        <w:rPr>
          <w:b/>
          <w:bCs/>
          <w:sz w:val="28"/>
          <w:szCs w:val="28"/>
          <w:lang w:val="uk-UA"/>
        </w:rPr>
        <w:t xml:space="preserve"> </w:t>
      </w:r>
      <w:r w:rsidR="001C1DF1" w:rsidRPr="00C251A6">
        <w:rPr>
          <w:b/>
          <w:bCs/>
          <w:sz w:val="28"/>
          <w:szCs w:val="28"/>
          <w:lang w:val="uk-UA"/>
        </w:rPr>
        <w:t>№</w:t>
      </w:r>
      <w:r w:rsidR="00C251A6" w:rsidRPr="00C251A6">
        <w:rPr>
          <w:b/>
          <w:bCs/>
          <w:sz w:val="28"/>
          <w:szCs w:val="28"/>
          <w:lang w:val="en-US"/>
        </w:rPr>
        <w:t>5696-79-VIII</w:t>
      </w:r>
    </w:p>
    <w:p w:rsidR="00BD0E2F" w:rsidRPr="006169C3" w:rsidRDefault="00BD0E2F" w:rsidP="00BD0E2F">
      <w:pPr>
        <w:rPr>
          <w:lang w:val="uk-UA"/>
        </w:rPr>
      </w:pPr>
    </w:p>
    <w:p w:rsidR="001C1DF1" w:rsidRPr="006169C3" w:rsidRDefault="001C1DF1" w:rsidP="00BD0E2F">
      <w:pPr>
        <w:rPr>
          <w:lang w:val="uk-UA"/>
        </w:rPr>
      </w:pPr>
    </w:p>
    <w:p w:rsidR="00FD1763" w:rsidRPr="006169C3" w:rsidRDefault="008B02E3" w:rsidP="00AB6846">
      <w:pPr>
        <w:rPr>
          <w:b/>
          <w:bCs/>
          <w:lang w:val="uk-UA"/>
        </w:rPr>
      </w:pPr>
      <w:r w:rsidRPr="006169C3">
        <w:rPr>
          <w:b/>
          <w:bCs/>
          <w:lang w:val="uk-UA"/>
        </w:rPr>
        <w:t xml:space="preserve">Про </w:t>
      </w:r>
      <w:r w:rsidR="001C1DF1" w:rsidRPr="006169C3">
        <w:rPr>
          <w:b/>
          <w:bCs/>
          <w:lang w:val="uk-UA"/>
        </w:rPr>
        <w:t>надання повноважень</w:t>
      </w:r>
    </w:p>
    <w:p w:rsidR="00FD1763" w:rsidRDefault="008B02E3" w:rsidP="00AB6846">
      <w:pPr>
        <w:rPr>
          <w:b/>
          <w:bCs/>
          <w:lang w:val="uk-UA"/>
        </w:rPr>
      </w:pPr>
      <w:r>
        <w:rPr>
          <w:b/>
          <w:bCs/>
          <w:lang w:val="uk-UA"/>
        </w:rPr>
        <w:t>з</w:t>
      </w:r>
      <w:r w:rsidR="00AB6846">
        <w:rPr>
          <w:b/>
          <w:bCs/>
          <w:lang w:val="uk-UA"/>
        </w:rPr>
        <w:t>аступникові</w:t>
      </w:r>
      <w:r>
        <w:rPr>
          <w:b/>
          <w:bCs/>
          <w:lang w:val="uk-UA"/>
        </w:rPr>
        <w:t xml:space="preserve"> </w:t>
      </w:r>
      <w:r w:rsidR="00F13518">
        <w:rPr>
          <w:b/>
          <w:bCs/>
          <w:lang w:val="uk-UA"/>
        </w:rPr>
        <w:t xml:space="preserve"> </w:t>
      </w:r>
      <w:r w:rsidR="00AB6846">
        <w:rPr>
          <w:b/>
          <w:bCs/>
          <w:lang w:val="uk-UA"/>
        </w:rPr>
        <w:t>начальника</w:t>
      </w:r>
    </w:p>
    <w:p w:rsidR="003F1CAC" w:rsidRDefault="008B02E3" w:rsidP="00AB6846">
      <w:pPr>
        <w:rPr>
          <w:b/>
          <w:bCs/>
          <w:lang w:val="uk-UA"/>
        </w:rPr>
      </w:pPr>
      <w:r>
        <w:rPr>
          <w:b/>
          <w:bCs/>
          <w:lang w:val="uk-UA"/>
        </w:rPr>
        <w:t>Відділу культури, національностей</w:t>
      </w:r>
    </w:p>
    <w:p w:rsidR="00FD1763" w:rsidRDefault="008B02E3" w:rsidP="001C1DF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релігій </w:t>
      </w:r>
      <w:r w:rsidR="001C1DF1">
        <w:rPr>
          <w:b/>
          <w:bCs/>
          <w:lang w:val="uk-UA"/>
        </w:rPr>
        <w:t>Бучанської</w:t>
      </w:r>
      <w:r>
        <w:rPr>
          <w:b/>
          <w:bCs/>
          <w:lang w:val="uk-UA"/>
        </w:rPr>
        <w:t xml:space="preserve"> </w:t>
      </w:r>
      <w:r w:rsidR="001C1DF1">
        <w:rPr>
          <w:b/>
          <w:bCs/>
          <w:lang w:val="uk-UA"/>
        </w:rPr>
        <w:t>міської</w:t>
      </w:r>
      <w:r>
        <w:rPr>
          <w:b/>
          <w:bCs/>
          <w:lang w:val="uk-UA"/>
        </w:rPr>
        <w:t xml:space="preserve"> </w:t>
      </w:r>
      <w:r w:rsidR="001C1DF1">
        <w:rPr>
          <w:b/>
          <w:bCs/>
          <w:lang w:val="uk-UA"/>
        </w:rPr>
        <w:t xml:space="preserve"> ради</w:t>
      </w:r>
    </w:p>
    <w:p w:rsidR="00FD1763" w:rsidRDefault="008B02E3" w:rsidP="001C1DF1">
      <w:pPr>
        <w:rPr>
          <w:b/>
          <w:bCs/>
          <w:lang w:val="uk-UA"/>
        </w:rPr>
      </w:pPr>
      <w:r>
        <w:rPr>
          <w:b/>
          <w:bCs/>
          <w:lang w:val="uk-UA"/>
        </w:rPr>
        <w:t>на  самопредставництво</w:t>
      </w:r>
      <w:r w:rsidR="003F1CAC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інтересів</w:t>
      </w:r>
    </w:p>
    <w:p w:rsidR="00FD1763" w:rsidRDefault="008B02E3" w:rsidP="001C1DF1">
      <w:pPr>
        <w:rPr>
          <w:b/>
          <w:bCs/>
          <w:lang w:val="uk-UA"/>
        </w:rPr>
      </w:pPr>
      <w:r>
        <w:rPr>
          <w:b/>
          <w:bCs/>
          <w:lang w:val="uk-UA"/>
        </w:rPr>
        <w:t>Відділу культури, національностей</w:t>
      </w:r>
    </w:p>
    <w:p w:rsidR="001C1DF1" w:rsidRDefault="008B02E3" w:rsidP="001C1DF1">
      <w:pPr>
        <w:rPr>
          <w:b/>
          <w:bCs/>
          <w:lang w:val="uk-UA"/>
        </w:rPr>
      </w:pPr>
      <w:r>
        <w:rPr>
          <w:b/>
          <w:bCs/>
          <w:lang w:val="uk-UA"/>
        </w:rPr>
        <w:t>та релігій Бучанської міської  ради</w:t>
      </w:r>
    </w:p>
    <w:p w:rsidR="00BD0E2F" w:rsidRDefault="00BD0E2F" w:rsidP="00BD0E2F">
      <w:pPr>
        <w:rPr>
          <w:lang w:val="uk-UA"/>
        </w:rPr>
      </w:pPr>
    </w:p>
    <w:p w:rsidR="001C1DF1" w:rsidRDefault="001C1DF1" w:rsidP="00BD0E2F">
      <w:pPr>
        <w:rPr>
          <w:lang w:val="uk-UA"/>
        </w:rPr>
      </w:pPr>
    </w:p>
    <w:p w:rsidR="006B56E2" w:rsidRPr="006B56E2" w:rsidRDefault="008B02E3" w:rsidP="000301DF">
      <w:pPr>
        <w:jc w:val="both"/>
        <w:rPr>
          <w:bCs/>
          <w:sz w:val="28"/>
          <w:szCs w:val="28"/>
          <w:lang w:val="uk-UA"/>
        </w:rPr>
      </w:pPr>
      <w:r w:rsidRPr="006B56E2">
        <w:rPr>
          <w:sz w:val="28"/>
          <w:szCs w:val="28"/>
          <w:lang w:val="uk-UA"/>
        </w:rPr>
        <w:tab/>
      </w:r>
      <w:r w:rsidRPr="006B56E2">
        <w:rPr>
          <w:sz w:val="28"/>
          <w:szCs w:val="28"/>
          <w:lang w:val="uk-UA"/>
        </w:rPr>
        <w:t xml:space="preserve">З метою організації роботи із забезпечення представництва інтересів </w:t>
      </w:r>
      <w:r w:rsidRPr="006B56E2">
        <w:rPr>
          <w:bCs/>
          <w:sz w:val="28"/>
          <w:szCs w:val="28"/>
          <w:lang w:val="uk-UA"/>
        </w:rPr>
        <w:t>Відділу культури, національностей та релігій Бучанської міської ради</w:t>
      </w:r>
      <w:r w:rsidR="000301DF">
        <w:rPr>
          <w:bCs/>
          <w:sz w:val="28"/>
          <w:szCs w:val="28"/>
          <w:lang w:val="uk-UA"/>
        </w:rPr>
        <w:t>, керуючись п. 4 ст. 42 Закону України «Про місцеве самоврядування в Україні» міська рада</w:t>
      </w:r>
    </w:p>
    <w:p w:rsidR="00BD0E2F" w:rsidRPr="006B56E2" w:rsidRDefault="00BD0E2F" w:rsidP="00BD0E2F">
      <w:pPr>
        <w:jc w:val="both"/>
        <w:rPr>
          <w:sz w:val="28"/>
          <w:szCs w:val="28"/>
          <w:lang w:val="uk-UA"/>
        </w:rPr>
      </w:pPr>
    </w:p>
    <w:p w:rsidR="00BD0E2F" w:rsidRPr="006B56E2" w:rsidRDefault="00BD0E2F" w:rsidP="00BD0E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E2F" w:rsidRDefault="008B02E3" w:rsidP="00BD0E2F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Pr="001C1DF1">
        <w:rPr>
          <w:b/>
          <w:sz w:val="28"/>
          <w:szCs w:val="28"/>
          <w:lang w:val="uk-UA"/>
        </w:rPr>
        <w:t>:</w:t>
      </w:r>
    </w:p>
    <w:p w:rsidR="00F416F9" w:rsidRDefault="008B02E3" w:rsidP="00DE02A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5D29C9">
        <w:rPr>
          <w:sz w:val="28"/>
          <w:szCs w:val="28"/>
          <w:lang w:val="uk-UA"/>
        </w:rPr>
        <w:t xml:space="preserve">1. </w:t>
      </w:r>
      <w:r w:rsidRPr="0071477C">
        <w:rPr>
          <w:sz w:val="28"/>
          <w:szCs w:val="28"/>
          <w:lang w:val="uk-UA"/>
        </w:rPr>
        <w:t xml:space="preserve">Надати право </w:t>
      </w:r>
      <w:r w:rsidRPr="0071477C">
        <w:rPr>
          <w:sz w:val="28"/>
          <w:szCs w:val="28"/>
          <w:lang w:val="uk-UA"/>
        </w:rPr>
        <w:t>заступникові начальника</w:t>
      </w:r>
      <w:r>
        <w:rPr>
          <w:b/>
          <w:sz w:val="28"/>
          <w:szCs w:val="28"/>
          <w:lang w:val="uk-UA"/>
        </w:rPr>
        <w:t xml:space="preserve"> </w:t>
      </w:r>
      <w:r w:rsidRPr="006B56E2">
        <w:rPr>
          <w:bCs/>
          <w:sz w:val="28"/>
          <w:szCs w:val="28"/>
          <w:lang w:val="uk-UA"/>
        </w:rPr>
        <w:t>Відділу культури, національностей та релігій Бучанської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="00D974EB">
        <w:rPr>
          <w:bCs/>
          <w:sz w:val="28"/>
          <w:szCs w:val="28"/>
          <w:lang w:val="uk-UA"/>
        </w:rPr>
        <w:t xml:space="preserve">(далі – Відділ) </w:t>
      </w:r>
      <w:r>
        <w:rPr>
          <w:bCs/>
          <w:sz w:val="28"/>
          <w:szCs w:val="28"/>
          <w:lang w:val="uk-UA"/>
        </w:rPr>
        <w:t xml:space="preserve">Татарчуку Сергію Анатолійовичу підписувати договори, акти виконаних робіт, фінансові документи від імені </w:t>
      </w:r>
      <w:r w:rsidRPr="006B56E2">
        <w:rPr>
          <w:bCs/>
          <w:sz w:val="28"/>
          <w:szCs w:val="28"/>
          <w:lang w:val="uk-UA"/>
        </w:rPr>
        <w:t>Відділу</w:t>
      </w:r>
      <w:r w:rsidR="0071477C">
        <w:rPr>
          <w:bCs/>
          <w:sz w:val="28"/>
          <w:szCs w:val="28"/>
          <w:lang w:val="uk-UA"/>
        </w:rPr>
        <w:t xml:space="preserve">, представляти інтереси </w:t>
      </w:r>
      <w:r w:rsidR="0071477C" w:rsidRPr="006B56E2">
        <w:rPr>
          <w:bCs/>
          <w:sz w:val="28"/>
          <w:szCs w:val="28"/>
          <w:lang w:val="uk-UA"/>
        </w:rPr>
        <w:t xml:space="preserve">Відділу </w:t>
      </w:r>
      <w:r w:rsidR="0071477C">
        <w:rPr>
          <w:bCs/>
          <w:sz w:val="28"/>
          <w:szCs w:val="28"/>
          <w:lang w:val="uk-UA"/>
        </w:rPr>
        <w:t xml:space="preserve">(код ЄДРПОУ </w:t>
      </w:r>
      <w:r w:rsidR="0071477C" w:rsidRPr="0071477C">
        <w:rPr>
          <w:sz w:val="28"/>
          <w:szCs w:val="28"/>
        </w:rPr>
        <w:t>26473919</w:t>
      </w:r>
      <w:r w:rsidR="0071477C" w:rsidRPr="0071477C">
        <w:rPr>
          <w:sz w:val="28"/>
          <w:szCs w:val="28"/>
          <w:lang w:val="uk-UA"/>
        </w:rPr>
        <w:t>)</w:t>
      </w:r>
      <w:r w:rsidR="00865FCE">
        <w:rPr>
          <w:sz w:val="28"/>
          <w:szCs w:val="28"/>
          <w:lang w:val="uk-UA"/>
        </w:rPr>
        <w:t xml:space="preserve"> від імені Відділу.</w:t>
      </w:r>
    </w:p>
    <w:p w:rsidR="003067DE" w:rsidRDefault="008B02E3" w:rsidP="003067D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C56FF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Внести відомості про вищезазначену особу, яка має право підписувати договори, акти виконаних робіт, фінансові документи від імені </w:t>
      </w:r>
      <w:r w:rsidRPr="006B56E2">
        <w:rPr>
          <w:bCs/>
          <w:sz w:val="28"/>
          <w:szCs w:val="28"/>
          <w:lang w:val="uk-UA"/>
        </w:rPr>
        <w:t xml:space="preserve">Відділу </w:t>
      </w:r>
      <w:r>
        <w:rPr>
          <w:bCs/>
          <w:sz w:val="28"/>
          <w:szCs w:val="28"/>
          <w:lang w:val="uk-UA"/>
        </w:rPr>
        <w:t xml:space="preserve">(код ЄДРПОУ </w:t>
      </w:r>
      <w:r w:rsidRPr="0071477C">
        <w:rPr>
          <w:sz w:val="28"/>
          <w:szCs w:val="28"/>
        </w:rPr>
        <w:t>26473919</w:t>
      </w:r>
      <w:r w:rsidRPr="0071477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від імені Відділу до Єдиного державного реєстру юридич</w:t>
      </w:r>
      <w:r>
        <w:rPr>
          <w:sz w:val="28"/>
          <w:szCs w:val="28"/>
          <w:lang w:val="uk-UA"/>
        </w:rPr>
        <w:t>них, фізичних осіб-підприємців та громадських формувань в установленому порядку.</w:t>
      </w:r>
    </w:p>
    <w:p w:rsidR="003067DE" w:rsidRDefault="008B02E3" w:rsidP="003067DE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Контроль за виконанням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067DE" w:rsidRDefault="003067DE" w:rsidP="003067DE">
      <w:pPr>
        <w:spacing w:line="360" w:lineRule="auto"/>
        <w:jc w:val="both"/>
        <w:rPr>
          <w:bCs/>
          <w:sz w:val="28"/>
          <w:szCs w:val="28"/>
          <w:lang w:val="uk-UA"/>
        </w:rPr>
      </w:pPr>
    </w:p>
    <w:p w:rsidR="00BD0E2F" w:rsidRPr="001C1DF1" w:rsidRDefault="008B02E3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C1D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Міський</w:t>
      </w:r>
      <w:r w:rsidR="001C1D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голова </w:t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C2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C1D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Анатолій</w:t>
      </w:r>
      <w:r w:rsidRPr="001C1D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</w:t>
      </w:r>
      <w:r w:rsidRPr="001C1DF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ЕДОРУК</w:t>
      </w:r>
    </w:p>
    <w:p w:rsidR="00BD0E2F" w:rsidRPr="001C1DF1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  <w:lang w:val="uk-UA"/>
        </w:rPr>
      </w:pPr>
    </w:p>
    <w:p w:rsidR="00974088" w:rsidRDefault="00974088" w:rsidP="00BD0E2F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BD0E2F" w:rsidRDefault="008B02E3" w:rsidP="00BD0E2F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Аліна САРАНЮК</w:t>
      </w:r>
    </w:p>
    <w:p w:rsidR="00BD0E2F" w:rsidRDefault="008B02E3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BD0E2F" w:rsidRDefault="008B02E3" w:rsidP="00BD0E2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</w:t>
      </w:r>
      <w:r w:rsidR="00974088">
        <w:rPr>
          <w:bCs/>
          <w:u w:val="single"/>
          <w:lang w:val="uk-UA"/>
        </w:rPr>
        <w:t xml:space="preserve">      .     </w:t>
      </w:r>
      <w:r>
        <w:rPr>
          <w:bCs/>
          <w:u w:val="single"/>
          <w:lang w:val="uk-UA"/>
        </w:rPr>
        <w:t>.2025</w:t>
      </w:r>
    </w:p>
    <w:p w:rsidR="00BD0E2F" w:rsidRDefault="008B02E3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lang w:val="uk-UA"/>
        </w:rPr>
        <w:t xml:space="preserve">  (дата)</w:t>
      </w:r>
    </w:p>
    <w:p w:rsidR="00BD0E2F" w:rsidRDefault="008B02E3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8B02E3" w:rsidP="00BD0E2F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8B02E3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8B02E3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8B02E3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974088" w:rsidRDefault="008B02E3" w:rsidP="00974088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    .     .2025</w:t>
      </w:r>
    </w:p>
    <w:p w:rsidR="00974088" w:rsidRDefault="008B02E3" w:rsidP="0097408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BD0E2F" w:rsidRDefault="008B02E3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8B02E3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8B02E3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lang w:val="uk-UA"/>
        </w:rPr>
        <w:t>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культури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8B02E3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8B02E3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974088" w:rsidRPr="00974088" w:rsidRDefault="008B02E3" w:rsidP="00974088">
      <w:pPr>
        <w:jc w:val="both"/>
        <w:rPr>
          <w:u w:val="single"/>
          <w:lang w:val="uk-UA"/>
        </w:rPr>
      </w:pPr>
      <w:r>
        <w:rPr>
          <w:bCs/>
          <w:lang w:val="uk-UA"/>
        </w:rPr>
        <w:t xml:space="preserve">          </w:t>
      </w:r>
      <w:r w:rsidRPr="00974088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                                      </w:t>
      </w:r>
      <w:r w:rsidRPr="00974088">
        <w:rPr>
          <w:bCs/>
          <w:lang w:val="uk-UA"/>
        </w:rPr>
        <w:t xml:space="preserve">            </w:t>
      </w:r>
      <w:r>
        <w:rPr>
          <w:bCs/>
          <w:lang w:val="uk-UA"/>
        </w:rPr>
        <w:t xml:space="preserve">        </w:t>
      </w:r>
      <w:r>
        <w:rPr>
          <w:bCs/>
          <w:lang w:val="uk-UA"/>
        </w:rPr>
        <w:t xml:space="preserve">    ___</w:t>
      </w:r>
      <w:r w:rsidRPr="00974088">
        <w:rPr>
          <w:bCs/>
          <w:lang w:val="uk-UA"/>
        </w:rPr>
        <w:t>.</w:t>
      </w:r>
      <w:r>
        <w:rPr>
          <w:bCs/>
          <w:lang w:val="uk-UA"/>
        </w:rPr>
        <w:t>____</w:t>
      </w:r>
      <w:r w:rsidRPr="00974088">
        <w:rPr>
          <w:bCs/>
          <w:lang w:val="uk-UA"/>
        </w:rPr>
        <w:t>.</w:t>
      </w:r>
      <w:r w:rsidRPr="00974088">
        <w:rPr>
          <w:bCs/>
          <w:u w:val="single"/>
          <w:lang w:val="uk-UA"/>
        </w:rPr>
        <w:t>2025</w:t>
      </w:r>
    </w:p>
    <w:p w:rsidR="00974088" w:rsidRDefault="008B02E3" w:rsidP="00974088">
      <w:pPr>
        <w:jc w:val="center"/>
        <w:rPr>
          <w:lang w:val="uk-UA"/>
        </w:rPr>
      </w:pPr>
      <w:r>
        <w:rPr>
          <w:lang w:val="uk-UA"/>
        </w:rPr>
        <w:t xml:space="preserve">                  (дата)</w:t>
      </w:r>
    </w:p>
    <w:p w:rsidR="00BD0E2F" w:rsidRDefault="008B02E3" w:rsidP="00974088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8B02E3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DB6479" w:rsidRDefault="00DB6479" w:rsidP="00BD0E2F">
      <w:pPr>
        <w:jc w:val="both"/>
        <w:rPr>
          <w:lang w:val="uk-UA"/>
        </w:rPr>
      </w:pPr>
    </w:p>
    <w:p w:rsidR="00DB6479" w:rsidRDefault="00DB6479" w:rsidP="00BD0E2F">
      <w:pPr>
        <w:jc w:val="both"/>
        <w:rPr>
          <w:lang w:val="uk-UA"/>
        </w:rPr>
      </w:pPr>
    </w:p>
    <w:p w:rsidR="003F1CAC" w:rsidRDefault="003F1CAC" w:rsidP="00BD0E2F">
      <w:pPr>
        <w:jc w:val="both"/>
        <w:rPr>
          <w:lang w:val="uk-UA"/>
        </w:rPr>
      </w:pPr>
    </w:p>
    <w:sectPr w:rsidR="003F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4DC620B"/>
    <w:multiLevelType w:val="hybridMultilevel"/>
    <w:tmpl w:val="226E2630"/>
    <w:lvl w:ilvl="0" w:tplc="0944F0C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FD4A9552" w:tentative="1">
      <w:start w:val="1"/>
      <w:numFmt w:val="lowerLetter"/>
      <w:lvlText w:val="%2."/>
      <w:lvlJc w:val="left"/>
      <w:pPr>
        <w:ind w:left="1650" w:hanging="360"/>
      </w:pPr>
    </w:lvl>
    <w:lvl w:ilvl="2" w:tplc="E2EAEBBA" w:tentative="1">
      <w:start w:val="1"/>
      <w:numFmt w:val="lowerRoman"/>
      <w:lvlText w:val="%3."/>
      <w:lvlJc w:val="right"/>
      <w:pPr>
        <w:ind w:left="2370" w:hanging="180"/>
      </w:pPr>
    </w:lvl>
    <w:lvl w:ilvl="3" w:tplc="F00815F0" w:tentative="1">
      <w:start w:val="1"/>
      <w:numFmt w:val="decimal"/>
      <w:lvlText w:val="%4."/>
      <w:lvlJc w:val="left"/>
      <w:pPr>
        <w:ind w:left="3090" w:hanging="360"/>
      </w:pPr>
    </w:lvl>
    <w:lvl w:ilvl="4" w:tplc="E81E5488" w:tentative="1">
      <w:start w:val="1"/>
      <w:numFmt w:val="lowerLetter"/>
      <w:lvlText w:val="%5."/>
      <w:lvlJc w:val="left"/>
      <w:pPr>
        <w:ind w:left="3810" w:hanging="360"/>
      </w:pPr>
    </w:lvl>
    <w:lvl w:ilvl="5" w:tplc="421EC76A" w:tentative="1">
      <w:start w:val="1"/>
      <w:numFmt w:val="lowerRoman"/>
      <w:lvlText w:val="%6."/>
      <w:lvlJc w:val="right"/>
      <w:pPr>
        <w:ind w:left="4530" w:hanging="180"/>
      </w:pPr>
    </w:lvl>
    <w:lvl w:ilvl="6" w:tplc="E59E6730" w:tentative="1">
      <w:start w:val="1"/>
      <w:numFmt w:val="decimal"/>
      <w:lvlText w:val="%7."/>
      <w:lvlJc w:val="left"/>
      <w:pPr>
        <w:ind w:left="5250" w:hanging="360"/>
      </w:pPr>
    </w:lvl>
    <w:lvl w:ilvl="7" w:tplc="095EA9CC" w:tentative="1">
      <w:start w:val="1"/>
      <w:numFmt w:val="lowerLetter"/>
      <w:lvlText w:val="%8."/>
      <w:lvlJc w:val="left"/>
      <w:pPr>
        <w:ind w:left="5970" w:hanging="360"/>
      </w:pPr>
    </w:lvl>
    <w:lvl w:ilvl="8" w:tplc="7BE0E12E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22"/>
    <w:rsid w:val="000301DF"/>
    <w:rsid w:val="000737E2"/>
    <w:rsid w:val="000770DF"/>
    <w:rsid w:val="000C726D"/>
    <w:rsid w:val="001C1DF1"/>
    <w:rsid w:val="001F2486"/>
    <w:rsid w:val="003067DE"/>
    <w:rsid w:val="003C56FF"/>
    <w:rsid w:val="003F1CAC"/>
    <w:rsid w:val="0047712D"/>
    <w:rsid w:val="00575B22"/>
    <w:rsid w:val="005D29C9"/>
    <w:rsid w:val="005F42EC"/>
    <w:rsid w:val="006169C3"/>
    <w:rsid w:val="006724E2"/>
    <w:rsid w:val="006A09C7"/>
    <w:rsid w:val="006B56E2"/>
    <w:rsid w:val="0071477C"/>
    <w:rsid w:val="00761EC0"/>
    <w:rsid w:val="007F75D1"/>
    <w:rsid w:val="00865FCE"/>
    <w:rsid w:val="008B02E3"/>
    <w:rsid w:val="008E7A73"/>
    <w:rsid w:val="008F21CC"/>
    <w:rsid w:val="00974088"/>
    <w:rsid w:val="00AB6846"/>
    <w:rsid w:val="00B923C0"/>
    <w:rsid w:val="00BD0E2F"/>
    <w:rsid w:val="00C22439"/>
    <w:rsid w:val="00C251A6"/>
    <w:rsid w:val="00C623C1"/>
    <w:rsid w:val="00D974EB"/>
    <w:rsid w:val="00DB6479"/>
    <w:rsid w:val="00DE02AB"/>
    <w:rsid w:val="00E85A95"/>
    <w:rsid w:val="00F13518"/>
    <w:rsid w:val="00F416F9"/>
    <w:rsid w:val="00FA15C7"/>
    <w:rsid w:val="00FD1763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82CB9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3C5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БУЧАНСЬКА МІСЬКА РАДА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Lesya Konuchkina</cp:lastModifiedBy>
  <cp:revision>36</cp:revision>
  <dcterms:created xsi:type="dcterms:W3CDTF">2025-08-11T08:54:00Z</dcterms:created>
  <dcterms:modified xsi:type="dcterms:W3CDTF">2025-08-27T08:17:00Z</dcterms:modified>
</cp:coreProperties>
</file>